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FE" w:rsidRPr="000B0008" w:rsidRDefault="00CD7BF7">
      <w:pPr>
        <w:rPr>
          <w:b/>
          <w:sz w:val="32"/>
          <w:u w:val="single"/>
        </w:rPr>
      </w:pPr>
      <w:r w:rsidRPr="000B0008">
        <w:rPr>
          <w:b/>
          <w:sz w:val="32"/>
          <w:u w:val="single"/>
        </w:rPr>
        <w:t>Cijferoefeningen: vermenigvuldigen tot 1000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384"/>
        <w:gridCol w:w="384"/>
        <w:gridCol w:w="384"/>
        <w:gridCol w:w="384"/>
        <w:gridCol w:w="384"/>
      </w:tblGrid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2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5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1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x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3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FC09D4" w:rsidTr="00CD7BF7">
        <w:trPr>
          <w:trHeight w:val="398"/>
        </w:trPr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>
            <w:r>
              <w:t xml:space="preserve">  </w:t>
            </w:r>
          </w:p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</w:tbl>
    <w:tbl>
      <w:tblPr>
        <w:tblStyle w:val="Tabelraster"/>
        <w:tblpPr w:leftFromText="141" w:rightFromText="141" w:vertAnchor="text" w:horzAnchor="page" w:tblpX="4345" w:tblpY="8"/>
        <w:tblW w:w="0" w:type="auto"/>
        <w:tblLook w:val="04A0"/>
      </w:tblPr>
      <w:tblGrid>
        <w:gridCol w:w="384"/>
        <w:gridCol w:w="384"/>
        <w:gridCol w:w="384"/>
        <w:gridCol w:w="384"/>
        <w:gridCol w:w="384"/>
      </w:tblGrid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1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9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7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x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5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FC09D4" w:rsidTr="00CD7BF7">
        <w:trPr>
          <w:trHeight w:val="398"/>
        </w:trPr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</w:tbl>
    <w:tbl>
      <w:tblPr>
        <w:tblStyle w:val="Tabelraster"/>
        <w:tblpPr w:leftFromText="141" w:rightFromText="141" w:vertAnchor="text" w:horzAnchor="page" w:tblpX="7225" w:tblpY="56"/>
        <w:tblW w:w="0" w:type="auto"/>
        <w:tblLook w:val="04A0"/>
      </w:tblPr>
      <w:tblGrid>
        <w:gridCol w:w="384"/>
        <w:gridCol w:w="384"/>
        <w:gridCol w:w="384"/>
        <w:gridCol w:w="384"/>
        <w:gridCol w:w="384"/>
      </w:tblGrid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6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7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x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8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FC09D4" w:rsidTr="00CD7BF7">
        <w:trPr>
          <w:trHeight w:val="398"/>
        </w:trPr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</w:tbl>
    <w:p w:rsidR="00CD7BF7" w:rsidRDefault="00CD7BF7">
      <w:r>
        <w:t xml:space="preserve">    </w:t>
      </w:r>
    </w:p>
    <w:p w:rsidR="00CD7BF7" w:rsidRDefault="00CD7BF7">
      <w:r>
        <w:t xml:space="preserve">                    </w:t>
      </w:r>
      <w:r>
        <w:br w:type="textWrapping" w:clear="all"/>
      </w:r>
    </w:p>
    <w:p w:rsidR="00CD7BF7" w:rsidRPr="00CD7BF7" w:rsidRDefault="00CD7BF7" w:rsidP="00CD7BF7">
      <w:pPr>
        <w:tabs>
          <w:tab w:val="left" w:pos="7404"/>
        </w:tabs>
      </w:pPr>
      <w:r>
        <w:tab/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384"/>
        <w:gridCol w:w="384"/>
        <w:gridCol w:w="384"/>
        <w:gridCol w:w="384"/>
        <w:gridCol w:w="384"/>
      </w:tblGrid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3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9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x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7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FC09D4" w:rsidTr="00CD7BF7">
        <w:trPr>
          <w:trHeight w:val="398"/>
        </w:trPr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</w:tbl>
    <w:tbl>
      <w:tblPr>
        <w:tblStyle w:val="Tabelraster"/>
        <w:tblpPr w:leftFromText="141" w:rightFromText="141" w:vertAnchor="text" w:horzAnchor="page" w:tblpX="4357" w:tblpY="2"/>
        <w:tblW w:w="0" w:type="auto"/>
        <w:tblLook w:val="04A0"/>
      </w:tblPr>
      <w:tblGrid>
        <w:gridCol w:w="384"/>
        <w:gridCol w:w="384"/>
        <w:gridCol w:w="384"/>
        <w:gridCol w:w="384"/>
        <w:gridCol w:w="384"/>
      </w:tblGrid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4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3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1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x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2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FC09D4" w:rsidTr="00CD7BF7">
        <w:trPr>
          <w:trHeight w:val="398"/>
        </w:trPr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</w:tbl>
    <w:tbl>
      <w:tblPr>
        <w:tblStyle w:val="Tabelraster"/>
        <w:tblpPr w:leftFromText="141" w:rightFromText="141" w:vertAnchor="text" w:horzAnchor="page" w:tblpX="7405" w:tblpY="-37"/>
        <w:tblW w:w="0" w:type="auto"/>
        <w:tblLook w:val="04A0"/>
      </w:tblPr>
      <w:tblGrid>
        <w:gridCol w:w="384"/>
        <w:gridCol w:w="384"/>
        <w:gridCol w:w="384"/>
        <w:gridCol w:w="384"/>
        <w:gridCol w:w="384"/>
      </w:tblGrid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4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CD7BF7" w:rsidRDefault="00CD7BF7" w:rsidP="00CD7BF7">
            <w:r>
              <w:t>5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x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bottom w:val="single" w:sz="12" w:space="0" w:color="auto"/>
            </w:tcBorders>
          </w:tcPr>
          <w:p w:rsidR="00CD7BF7" w:rsidRDefault="00CD7BF7" w:rsidP="00CD7BF7">
            <w:r>
              <w:t>5</w:t>
            </w:r>
          </w:p>
        </w:tc>
      </w:tr>
      <w:tr w:rsidR="00CD7BF7" w:rsidTr="00CD7BF7">
        <w:trPr>
          <w:trHeight w:val="381"/>
        </w:trPr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  <w:tc>
          <w:tcPr>
            <w:tcW w:w="384" w:type="dxa"/>
            <w:tcBorders>
              <w:top w:val="single" w:sz="12" w:space="0" w:color="auto"/>
            </w:tcBorders>
          </w:tcPr>
          <w:p w:rsidR="00CD7BF7" w:rsidRDefault="00CD7BF7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  <w:tr w:rsidR="00FC09D4" w:rsidTr="00CD7BF7">
        <w:trPr>
          <w:trHeight w:val="398"/>
        </w:trPr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  <w:tc>
          <w:tcPr>
            <w:tcW w:w="384" w:type="dxa"/>
          </w:tcPr>
          <w:p w:rsidR="00FC09D4" w:rsidRDefault="00FC09D4" w:rsidP="00CD7BF7"/>
        </w:tc>
      </w:tr>
      <w:tr w:rsidR="00CD7BF7" w:rsidTr="00CD7BF7">
        <w:trPr>
          <w:trHeight w:val="398"/>
        </w:trPr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  <w:tc>
          <w:tcPr>
            <w:tcW w:w="384" w:type="dxa"/>
          </w:tcPr>
          <w:p w:rsidR="00CD7BF7" w:rsidRDefault="00CD7BF7" w:rsidP="00CD7BF7"/>
        </w:tc>
      </w:tr>
    </w:tbl>
    <w:p w:rsidR="00CD7BF7" w:rsidRDefault="00CD7BF7"/>
    <w:p w:rsidR="00CD7BF7" w:rsidRDefault="00CD7BF7" w:rsidP="00CD7BF7">
      <w:pPr>
        <w:jc w:val="center"/>
      </w:pPr>
    </w:p>
    <w:p w:rsidR="00CD7BF7" w:rsidRDefault="00CD7BF7">
      <w:r>
        <w:br w:type="textWrapping" w:clear="all"/>
      </w:r>
    </w:p>
    <w:tbl>
      <w:tblPr>
        <w:tblStyle w:val="Tabelraster"/>
        <w:tblpPr w:leftFromText="141" w:rightFromText="141" w:vertAnchor="text" w:horzAnchor="margin" w:tblpY="397"/>
        <w:tblW w:w="0" w:type="auto"/>
        <w:tblLook w:val="04A0"/>
      </w:tblPr>
      <w:tblGrid>
        <w:gridCol w:w="384"/>
        <w:gridCol w:w="384"/>
        <w:gridCol w:w="384"/>
        <w:gridCol w:w="384"/>
        <w:gridCol w:w="384"/>
      </w:tblGrid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  <w:tr w:rsidR="00FC09D4" w:rsidTr="00FC09D4">
        <w:trPr>
          <w:trHeight w:val="381"/>
        </w:trPr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>
            <w:r>
              <w:t>2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>
            <w:r>
              <w:t>5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>
            <w:r>
              <w:t>1</w:t>
            </w:r>
          </w:p>
        </w:tc>
      </w:tr>
      <w:tr w:rsidR="00FC09D4" w:rsidTr="00FC09D4">
        <w:trPr>
          <w:trHeight w:val="381"/>
        </w:trPr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>
            <w:r>
              <w:t>x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>
            <w:r>
              <w:t>3</w:t>
            </w:r>
          </w:p>
        </w:tc>
      </w:tr>
      <w:tr w:rsidR="00FC09D4" w:rsidTr="00FC09D4">
        <w:trPr>
          <w:trHeight w:val="381"/>
        </w:trPr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</w:tr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</w:tbl>
    <w:tbl>
      <w:tblPr>
        <w:tblStyle w:val="Tabelraster"/>
        <w:tblpPr w:leftFromText="141" w:rightFromText="141" w:vertAnchor="text" w:horzAnchor="page" w:tblpX="7429" w:tblpY="397"/>
        <w:tblW w:w="0" w:type="auto"/>
        <w:tblLook w:val="04A0"/>
      </w:tblPr>
      <w:tblGrid>
        <w:gridCol w:w="384"/>
        <w:gridCol w:w="384"/>
        <w:gridCol w:w="384"/>
        <w:gridCol w:w="384"/>
        <w:gridCol w:w="384"/>
      </w:tblGrid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  <w:tr w:rsidR="00FC09D4" w:rsidTr="00FC09D4">
        <w:trPr>
          <w:trHeight w:val="381"/>
        </w:trPr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>
            <w:r>
              <w:t>2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>
            <w:r>
              <w:t>5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>
            <w:r>
              <w:t>1</w:t>
            </w:r>
          </w:p>
        </w:tc>
      </w:tr>
      <w:tr w:rsidR="00FC09D4" w:rsidTr="00FC09D4">
        <w:trPr>
          <w:trHeight w:val="381"/>
        </w:trPr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>
            <w:r>
              <w:t>x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>
            <w:r>
              <w:t>3</w:t>
            </w:r>
          </w:p>
        </w:tc>
      </w:tr>
      <w:tr w:rsidR="00FC09D4" w:rsidTr="00FC09D4">
        <w:trPr>
          <w:trHeight w:val="381"/>
        </w:trPr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</w:tr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</w:tbl>
    <w:p w:rsidR="00CD7BF7" w:rsidRPr="00CD7BF7" w:rsidRDefault="00CD7BF7" w:rsidP="00CD7BF7"/>
    <w:tbl>
      <w:tblPr>
        <w:tblStyle w:val="Tabelraster"/>
        <w:tblpPr w:leftFromText="141" w:rightFromText="141" w:vertAnchor="text" w:horzAnchor="page" w:tblpX="4393" w:tblpY="-88"/>
        <w:tblW w:w="0" w:type="auto"/>
        <w:tblLook w:val="04A0"/>
      </w:tblPr>
      <w:tblGrid>
        <w:gridCol w:w="384"/>
        <w:gridCol w:w="384"/>
        <w:gridCol w:w="384"/>
        <w:gridCol w:w="384"/>
        <w:gridCol w:w="384"/>
      </w:tblGrid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  <w:tr w:rsidR="00FC09D4" w:rsidTr="00FC09D4">
        <w:trPr>
          <w:trHeight w:val="381"/>
        </w:trPr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>
            <w:r>
              <w:t>2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>
            <w:r>
              <w:t>5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FC09D4" w:rsidRDefault="00FC09D4" w:rsidP="00FC09D4">
            <w:r>
              <w:t>1</w:t>
            </w:r>
          </w:p>
        </w:tc>
      </w:tr>
      <w:tr w:rsidR="00FC09D4" w:rsidTr="00FC09D4">
        <w:trPr>
          <w:trHeight w:val="381"/>
        </w:trPr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>
            <w:r>
              <w:t>x</w:t>
            </w:r>
          </w:p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bottom w:val="single" w:sz="12" w:space="0" w:color="auto"/>
            </w:tcBorders>
          </w:tcPr>
          <w:p w:rsidR="00FC09D4" w:rsidRDefault="00FC09D4" w:rsidP="00FC09D4">
            <w:r>
              <w:t>3</w:t>
            </w:r>
          </w:p>
        </w:tc>
      </w:tr>
      <w:tr w:rsidR="00FC09D4" w:rsidTr="00FC09D4">
        <w:trPr>
          <w:trHeight w:val="381"/>
        </w:trPr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  <w:tc>
          <w:tcPr>
            <w:tcW w:w="384" w:type="dxa"/>
            <w:tcBorders>
              <w:top w:val="single" w:sz="12" w:space="0" w:color="auto"/>
            </w:tcBorders>
          </w:tcPr>
          <w:p w:rsidR="00FC09D4" w:rsidRDefault="00FC09D4" w:rsidP="00FC09D4"/>
        </w:tc>
      </w:tr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  <w:tr w:rsidR="00FC09D4" w:rsidTr="00FC09D4">
        <w:trPr>
          <w:trHeight w:val="398"/>
        </w:trPr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  <w:tc>
          <w:tcPr>
            <w:tcW w:w="384" w:type="dxa"/>
          </w:tcPr>
          <w:p w:rsidR="00FC09D4" w:rsidRDefault="00FC09D4" w:rsidP="00FC09D4"/>
        </w:tc>
      </w:tr>
    </w:tbl>
    <w:p w:rsidR="00CD7BF7" w:rsidRPr="00CD7BF7" w:rsidRDefault="00CD7BF7" w:rsidP="00CD7BF7"/>
    <w:p w:rsidR="00CD7BF7" w:rsidRDefault="00CD7BF7" w:rsidP="00CD7BF7"/>
    <w:p w:rsidR="00FC09D4" w:rsidRDefault="00CD7BF7" w:rsidP="00FC09D4">
      <w:pPr>
        <w:tabs>
          <w:tab w:val="left" w:pos="228"/>
          <w:tab w:val="left" w:pos="3936"/>
        </w:tabs>
      </w:pPr>
      <w:r>
        <w:tab/>
      </w:r>
    </w:p>
    <w:p w:rsidR="00CD7BF7" w:rsidRPr="00CD7BF7" w:rsidRDefault="00FC09D4" w:rsidP="00FC09D4">
      <w:pPr>
        <w:tabs>
          <w:tab w:val="left" w:pos="228"/>
          <w:tab w:val="left" w:pos="3936"/>
        </w:tabs>
      </w:pPr>
      <w:r>
        <w:tab/>
      </w:r>
    </w:p>
    <w:p w:rsidR="00FC09D4" w:rsidRDefault="00FC09D4" w:rsidP="00FC09D4">
      <w:pPr>
        <w:tabs>
          <w:tab w:val="left" w:pos="3936"/>
        </w:tabs>
        <w:jc w:val="center"/>
      </w:pPr>
    </w:p>
    <w:p w:rsidR="00FC09D4" w:rsidRDefault="00FC09D4" w:rsidP="00FC09D4"/>
    <w:p w:rsidR="00FC09D4" w:rsidRPr="00FC09D4" w:rsidRDefault="000B0008" w:rsidP="000B0008">
      <w:pPr>
        <w:tabs>
          <w:tab w:val="left" w:pos="3228"/>
        </w:tabs>
        <w:jc w:val="center"/>
      </w:pPr>
      <w:r>
        <w:rPr>
          <w:noProof/>
          <w:lang w:val="nl-NL" w:eastAsia="nl-NL"/>
        </w:rPr>
        <w:drawing>
          <wp:inline distT="0" distB="0" distL="0" distR="0">
            <wp:extent cx="1607847" cy="1234440"/>
            <wp:effectExtent l="0" t="0" r="0" b="3810"/>
            <wp:docPr id="1" name="Afbeelding 1" descr="C:\Users\Laurie\AppData\Local\Microsoft\Windows\Temporary Internet Files\Content.IE5\TCKO5ZZ7\MC9002154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e\AppData\Local\Microsoft\Windows\Temporary Internet Files\Content.IE5\TCKO5ZZ7\MC90021549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22" cy="123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7BF7" w:rsidRPr="00FC09D4" w:rsidRDefault="00CD7BF7" w:rsidP="00FC09D4">
      <w:pPr>
        <w:tabs>
          <w:tab w:val="left" w:pos="3228"/>
        </w:tabs>
      </w:pPr>
    </w:p>
    <w:sectPr w:rsidR="00CD7BF7" w:rsidRPr="00FC09D4" w:rsidSect="000B0008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78A" w:rsidRDefault="0058078A" w:rsidP="000B0008">
      <w:pPr>
        <w:spacing w:after="0" w:line="240" w:lineRule="auto"/>
      </w:pPr>
      <w:r>
        <w:separator/>
      </w:r>
    </w:p>
  </w:endnote>
  <w:endnote w:type="continuationSeparator" w:id="0">
    <w:p w:rsidR="0058078A" w:rsidRDefault="0058078A" w:rsidP="000B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A3" w:rsidRDefault="003266A3" w:rsidP="003266A3">
    <w:pPr>
      <w:pStyle w:val="Voettekst"/>
      <w:jc w:val="center"/>
    </w:pPr>
    <w:r>
      <w:rPr>
        <w:rFonts w:ascii="Century Gothic" w:hAnsi="Century Gothic"/>
        <w:noProof/>
        <w:sz w:val="20"/>
        <w:szCs w:val="20"/>
        <w:lang w:val="nl-NL" w:eastAsia="nl-NL"/>
      </w:rPr>
      <w:drawing>
        <wp:inline distT="0" distB="0" distL="0" distR="0">
          <wp:extent cx="190500" cy="190500"/>
          <wp:effectExtent l="19050" t="0" r="0" b="0"/>
          <wp:docPr id="5" name="Afbeelding 1" descr="kleine_punaise-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eine_punaise-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20"/>
        <w:szCs w:val="20"/>
      </w:rPr>
      <w:t xml:space="preserve">  www.juf-hannah.nl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78A" w:rsidRDefault="0058078A" w:rsidP="000B0008">
      <w:pPr>
        <w:spacing w:after="0" w:line="240" w:lineRule="auto"/>
      </w:pPr>
      <w:r>
        <w:separator/>
      </w:r>
    </w:p>
  </w:footnote>
  <w:footnote w:type="continuationSeparator" w:id="0">
    <w:p w:rsidR="0058078A" w:rsidRDefault="0058078A" w:rsidP="000B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08" w:rsidRPr="000B0008" w:rsidRDefault="000B0008">
    <w:pPr>
      <w:pStyle w:val="Koptekst"/>
      <w:rPr>
        <w:b/>
      </w:rPr>
    </w:pPr>
    <w:r w:rsidRPr="000B0008">
      <w:rPr>
        <w:b/>
      </w:rPr>
      <w:t>Naam: ……………………………………………………………………………..</w:t>
    </w:r>
    <w:r w:rsidRPr="000B0008">
      <w:rPr>
        <w:b/>
      </w:rPr>
      <w:tab/>
      <w:t>Nr.:………..</w:t>
    </w:r>
  </w:p>
  <w:p w:rsidR="000B0008" w:rsidRPr="000B0008" w:rsidRDefault="000B0008">
    <w:pPr>
      <w:pStyle w:val="Koptekst"/>
      <w:rPr>
        <w:b/>
      </w:rPr>
    </w:pPr>
  </w:p>
  <w:p w:rsidR="000B0008" w:rsidRPr="000B0008" w:rsidRDefault="000B0008">
    <w:pPr>
      <w:pStyle w:val="Koptekst"/>
      <w:rPr>
        <w:b/>
      </w:rPr>
    </w:pPr>
    <w:r w:rsidRPr="000B0008">
      <w:rPr>
        <w:b/>
      </w:rPr>
      <w:t>Datum: …………………………..</w:t>
    </w:r>
  </w:p>
  <w:p w:rsidR="000B0008" w:rsidRDefault="000B0008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BF7"/>
    <w:rsid w:val="000B0008"/>
    <w:rsid w:val="003266A3"/>
    <w:rsid w:val="00374A21"/>
    <w:rsid w:val="0058078A"/>
    <w:rsid w:val="008C1107"/>
    <w:rsid w:val="00CB20FE"/>
    <w:rsid w:val="00CD7BF7"/>
    <w:rsid w:val="00FC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11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D7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0008"/>
  </w:style>
  <w:style w:type="paragraph" w:styleId="Voettekst">
    <w:name w:val="footer"/>
    <w:basedOn w:val="Standaard"/>
    <w:link w:val="VoettekstChar"/>
    <w:uiPriority w:val="99"/>
    <w:unhideWhenUsed/>
    <w:rsid w:val="000B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0008"/>
  </w:style>
  <w:style w:type="paragraph" w:styleId="Ballontekst">
    <w:name w:val="Balloon Text"/>
    <w:basedOn w:val="Standaard"/>
    <w:link w:val="BallontekstChar"/>
    <w:uiPriority w:val="99"/>
    <w:semiHidden/>
    <w:unhideWhenUsed/>
    <w:rsid w:val="000B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D7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0008"/>
  </w:style>
  <w:style w:type="paragraph" w:styleId="Voettekst">
    <w:name w:val="footer"/>
    <w:basedOn w:val="Standaard"/>
    <w:link w:val="VoettekstChar"/>
    <w:uiPriority w:val="99"/>
    <w:unhideWhenUsed/>
    <w:rsid w:val="000B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0008"/>
  </w:style>
  <w:style w:type="paragraph" w:styleId="Ballontekst">
    <w:name w:val="Balloon Text"/>
    <w:basedOn w:val="Standaard"/>
    <w:link w:val="BallontekstChar"/>
    <w:uiPriority w:val="99"/>
    <w:semiHidden/>
    <w:unhideWhenUsed/>
    <w:rsid w:val="000B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Hannah</cp:lastModifiedBy>
  <cp:revision>4</cp:revision>
  <dcterms:created xsi:type="dcterms:W3CDTF">2012-03-14T15:14:00Z</dcterms:created>
  <dcterms:modified xsi:type="dcterms:W3CDTF">2013-08-04T12:12:00Z</dcterms:modified>
</cp:coreProperties>
</file>